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60FC" w14:textId="77777777" w:rsidR="001541C3" w:rsidRDefault="001541C3" w:rsidP="001541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1C25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F27704" wp14:editId="2ACC8F59">
            <wp:simplePos x="0" y="0"/>
            <wp:positionH relativeFrom="page">
              <wp:align>left</wp:align>
            </wp:positionH>
            <wp:positionV relativeFrom="paragraph">
              <wp:posOffset>-762000</wp:posOffset>
            </wp:positionV>
            <wp:extent cx="3581400" cy="558676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5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C25">
        <w:rPr>
          <w:rFonts w:ascii="Arial" w:hAnsi="Arial" w:cs="Arial"/>
          <w:b/>
          <w:bCs/>
          <w:sz w:val="36"/>
          <w:szCs w:val="36"/>
        </w:rPr>
        <w:t>Bradbury Fields Community Services</w:t>
      </w:r>
      <w:r w:rsidRPr="003E1C25">
        <w:rPr>
          <w:rFonts w:ascii="Arial" w:hAnsi="Arial" w:cs="Arial"/>
          <w:b/>
          <w:bCs/>
          <w:sz w:val="36"/>
          <w:szCs w:val="36"/>
        </w:rPr>
        <w:br/>
      </w:r>
      <w:r w:rsidRPr="003E1C25">
        <w:rPr>
          <w:rFonts w:ascii="Arial" w:hAnsi="Arial" w:cs="Arial"/>
          <w:sz w:val="28"/>
          <w:szCs w:val="28"/>
        </w:rPr>
        <w:t>A division of Catholic Blind Institute (CBI)</w:t>
      </w:r>
    </w:p>
    <w:p w14:paraId="5053A8E8" w14:textId="2B85ED9D" w:rsidR="00B70530" w:rsidRDefault="001541C3" w:rsidP="00B7053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541C3">
        <w:rPr>
          <w:rFonts w:ascii="Arial" w:hAnsi="Arial" w:cs="Arial"/>
          <w:b/>
          <w:bCs/>
          <w:sz w:val="36"/>
          <w:szCs w:val="36"/>
        </w:rPr>
        <w:t>NOW RECRUITING!!</w:t>
      </w:r>
    </w:p>
    <w:p w14:paraId="5049D597" w14:textId="5540C4B6" w:rsidR="00B70530" w:rsidRDefault="00447B97" w:rsidP="00B705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1541C3" w:rsidRPr="003E1C25">
        <w:rPr>
          <w:rFonts w:ascii="Arial" w:hAnsi="Arial" w:cs="Arial"/>
          <w:b/>
          <w:bCs/>
          <w:sz w:val="28"/>
          <w:szCs w:val="28"/>
        </w:rPr>
        <w:t>Role Title:</w:t>
      </w:r>
      <w:r w:rsidR="001541C3" w:rsidRPr="003E1C25">
        <w:rPr>
          <w:rFonts w:ascii="Arial" w:hAnsi="Arial" w:cs="Arial"/>
          <w:sz w:val="28"/>
          <w:szCs w:val="28"/>
        </w:rPr>
        <w:t xml:space="preserve"> Head of Bradbury Fields Community Services</w:t>
      </w:r>
      <w:r w:rsidR="001541C3">
        <w:rPr>
          <w:rFonts w:ascii="Arial" w:hAnsi="Arial" w:cs="Arial"/>
          <w:sz w:val="28"/>
          <w:szCs w:val="28"/>
        </w:rPr>
        <w:br/>
      </w:r>
      <w:r w:rsidR="001541C3" w:rsidRPr="003E1C25">
        <w:rPr>
          <w:rFonts w:ascii="Arial" w:hAnsi="Arial" w:cs="Arial"/>
          <w:b/>
          <w:bCs/>
          <w:sz w:val="28"/>
          <w:szCs w:val="28"/>
        </w:rPr>
        <w:t>Reporting to:</w:t>
      </w:r>
      <w:r w:rsidR="001541C3" w:rsidRPr="003E1C25">
        <w:rPr>
          <w:rFonts w:ascii="Arial" w:hAnsi="Arial" w:cs="Arial"/>
          <w:sz w:val="28"/>
          <w:szCs w:val="28"/>
        </w:rPr>
        <w:t xml:space="preserve"> Chief Executive, Catholic Blind Institute (CBI)</w:t>
      </w:r>
      <w:r w:rsidR="001541C3">
        <w:rPr>
          <w:rFonts w:ascii="Arial" w:hAnsi="Arial" w:cs="Arial"/>
          <w:sz w:val="28"/>
          <w:szCs w:val="28"/>
        </w:rPr>
        <w:br/>
      </w:r>
      <w:r w:rsidR="001541C3" w:rsidRPr="003E1C25">
        <w:rPr>
          <w:rFonts w:ascii="Arial" w:hAnsi="Arial" w:cs="Arial"/>
          <w:b/>
          <w:bCs/>
          <w:sz w:val="28"/>
          <w:szCs w:val="28"/>
        </w:rPr>
        <w:t>Location:</w:t>
      </w:r>
      <w:r w:rsidR="001541C3" w:rsidRPr="003E1C25">
        <w:rPr>
          <w:rFonts w:ascii="Arial" w:hAnsi="Arial" w:cs="Arial"/>
          <w:sz w:val="28"/>
          <w:szCs w:val="28"/>
        </w:rPr>
        <w:t xml:space="preserve"> The Bradbury Centre,</w:t>
      </w:r>
      <w:r w:rsidR="001541C3">
        <w:rPr>
          <w:rFonts w:ascii="Arial" w:hAnsi="Arial" w:cs="Arial"/>
          <w:sz w:val="28"/>
          <w:szCs w:val="28"/>
        </w:rPr>
        <w:t xml:space="preserve"> </w:t>
      </w:r>
      <w:r w:rsidR="001541C3" w:rsidRPr="003E1C25">
        <w:rPr>
          <w:rFonts w:ascii="Arial" w:hAnsi="Arial" w:cs="Arial"/>
          <w:sz w:val="28"/>
          <w:szCs w:val="28"/>
        </w:rPr>
        <w:t>Youens Way, Liverpool, L14 2EP</w:t>
      </w:r>
      <w:r w:rsidR="001541C3">
        <w:rPr>
          <w:rFonts w:ascii="Arial" w:hAnsi="Arial" w:cs="Arial"/>
          <w:sz w:val="28"/>
          <w:szCs w:val="28"/>
        </w:rPr>
        <w:br/>
      </w:r>
      <w:r w:rsidR="001541C3" w:rsidRPr="003E1C25">
        <w:rPr>
          <w:rFonts w:ascii="Arial" w:hAnsi="Arial" w:cs="Arial"/>
          <w:b/>
          <w:bCs/>
          <w:sz w:val="28"/>
          <w:szCs w:val="28"/>
        </w:rPr>
        <w:t>Salary:</w:t>
      </w:r>
      <w:r w:rsidR="001541C3" w:rsidRPr="003E1C25">
        <w:rPr>
          <w:rFonts w:ascii="Arial" w:hAnsi="Arial" w:cs="Arial"/>
          <w:sz w:val="28"/>
          <w:szCs w:val="28"/>
        </w:rPr>
        <w:t xml:space="preserve"> c £43k</w:t>
      </w:r>
      <w:r w:rsidR="001541C3">
        <w:rPr>
          <w:rFonts w:ascii="Arial" w:hAnsi="Arial" w:cs="Arial"/>
          <w:sz w:val="28"/>
          <w:szCs w:val="28"/>
        </w:rPr>
        <w:br/>
      </w:r>
      <w:r w:rsidR="001541C3" w:rsidRPr="003E1C25">
        <w:rPr>
          <w:rFonts w:ascii="Arial" w:hAnsi="Arial" w:cs="Arial"/>
          <w:b/>
          <w:bCs/>
          <w:sz w:val="28"/>
          <w:szCs w:val="28"/>
        </w:rPr>
        <w:t>Type of Contract:</w:t>
      </w:r>
      <w:r w:rsidR="001541C3" w:rsidRPr="003E1C25">
        <w:rPr>
          <w:rFonts w:ascii="Arial" w:hAnsi="Arial" w:cs="Arial"/>
          <w:sz w:val="28"/>
          <w:szCs w:val="28"/>
        </w:rPr>
        <w:t xml:space="preserve"> Permanent</w:t>
      </w:r>
      <w:r w:rsidR="001541C3">
        <w:rPr>
          <w:rFonts w:ascii="Arial" w:hAnsi="Arial" w:cs="Arial"/>
          <w:sz w:val="28"/>
          <w:szCs w:val="28"/>
        </w:rPr>
        <w:br/>
      </w:r>
      <w:r w:rsidR="001541C3" w:rsidRPr="003E1C25">
        <w:rPr>
          <w:rFonts w:ascii="Arial" w:hAnsi="Arial" w:cs="Arial"/>
          <w:b/>
          <w:bCs/>
          <w:sz w:val="28"/>
          <w:szCs w:val="28"/>
        </w:rPr>
        <w:t>Role Level:</w:t>
      </w:r>
      <w:r w:rsidR="001541C3">
        <w:rPr>
          <w:rFonts w:ascii="Arial" w:hAnsi="Arial" w:cs="Arial"/>
          <w:sz w:val="28"/>
          <w:szCs w:val="28"/>
        </w:rPr>
        <w:t xml:space="preserve"> Leadership – Strategy and Operations</w:t>
      </w:r>
    </w:p>
    <w:p w14:paraId="21DFDD5D" w14:textId="54261D59" w:rsidR="001541C3" w:rsidRPr="00B70530" w:rsidRDefault="00447B97" w:rsidP="00447B97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/>
      </w:r>
      <w:r w:rsidR="001541C3">
        <w:rPr>
          <w:rFonts w:ascii="Arial" w:hAnsi="Arial" w:cs="Arial"/>
          <w:sz w:val="28"/>
          <w:szCs w:val="28"/>
        </w:rPr>
        <w:t>Bradbury Fields has been providing services for blind and partially sighted people since 1857, and currently delivers a wide range of sensory services including rehabilitation, information and advocacy, eye clinic liaison and much more.</w:t>
      </w:r>
    </w:p>
    <w:p w14:paraId="243BFA6D" w14:textId="77777777" w:rsidR="001541C3" w:rsidRDefault="001541C3" w:rsidP="001541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October 2021, Bradbury Fields merged to become a division of Catholic Blind Institute (CBI) – a recognised leader in the provision of sensory services which also includes St Vincent’s School and Christopher Grange residential and nursing home.</w:t>
      </w:r>
    </w:p>
    <w:p w14:paraId="2C02DF92" w14:textId="3081A9A5" w:rsidR="001541C3" w:rsidRDefault="001541C3" w:rsidP="001541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this merger, CBI are now looking to recruit a Head of Service for the Bradbury Fields division, to lead the team into the next exciting chapter of our development.</w:t>
      </w:r>
    </w:p>
    <w:p w14:paraId="7955E84B" w14:textId="34AAEF86" w:rsidR="001541C3" w:rsidRDefault="001541C3" w:rsidP="001541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an informal discussion please email our Chief Executive Bob Birchall </w:t>
      </w:r>
      <w:hyperlink r:id="rId7" w:history="1">
        <w:r w:rsidRPr="00BD28DE">
          <w:rPr>
            <w:rStyle w:val="Hyperlink"/>
            <w:rFonts w:ascii="Arial" w:hAnsi="Arial" w:cs="Arial"/>
            <w:sz w:val="28"/>
            <w:szCs w:val="28"/>
          </w:rPr>
          <w:t>bobbirchall@catholicblindinstitute.org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FCEF685" w14:textId="3317CC0D" w:rsidR="001541C3" w:rsidRPr="001541C3" w:rsidRDefault="001541C3" w:rsidP="001541C3">
      <w:pPr>
        <w:rPr>
          <w:rFonts w:ascii="Arial" w:hAnsi="Arial" w:cs="Arial"/>
          <w:sz w:val="28"/>
          <w:szCs w:val="28"/>
        </w:rPr>
      </w:pPr>
      <w:r w:rsidRPr="001541C3">
        <w:rPr>
          <w:rFonts w:ascii="Arial" w:hAnsi="Arial" w:cs="Arial"/>
          <w:sz w:val="28"/>
          <w:szCs w:val="28"/>
        </w:rPr>
        <w:t>To apply please submit your CV, a supporting statement outlining your suitability for the role and a covering letter to:</w:t>
      </w:r>
    </w:p>
    <w:p w14:paraId="45B27CD5" w14:textId="49D986AC" w:rsidR="001541C3" w:rsidRDefault="001541C3" w:rsidP="001541C3">
      <w:pPr>
        <w:jc w:val="center"/>
        <w:rPr>
          <w:rFonts w:ascii="Arial" w:hAnsi="Arial" w:cs="Arial"/>
          <w:sz w:val="28"/>
          <w:szCs w:val="28"/>
        </w:rPr>
      </w:pPr>
      <w:r w:rsidRPr="001541C3">
        <w:rPr>
          <w:rFonts w:ascii="Arial" w:hAnsi="Arial" w:cs="Arial"/>
          <w:sz w:val="28"/>
          <w:szCs w:val="28"/>
        </w:rPr>
        <w:t>Bob Birchall</w:t>
      </w:r>
      <w:r>
        <w:rPr>
          <w:rFonts w:ascii="Arial" w:hAnsi="Arial" w:cs="Arial"/>
          <w:sz w:val="28"/>
          <w:szCs w:val="28"/>
        </w:rPr>
        <w:br/>
        <w:t>Catholic Blind Institute</w:t>
      </w:r>
      <w:r>
        <w:rPr>
          <w:rFonts w:ascii="Arial" w:hAnsi="Arial" w:cs="Arial"/>
          <w:sz w:val="28"/>
          <w:szCs w:val="28"/>
        </w:rPr>
        <w:br/>
        <w:t>Youens Way</w:t>
      </w:r>
      <w:r>
        <w:rPr>
          <w:rFonts w:ascii="Arial" w:hAnsi="Arial" w:cs="Arial"/>
          <w:sz w:val="28"/>
          <w:szCs w:val="28"/>
        </w:rPr>
        <w:br/>
        <w:t>Liverpool</w:t>
      </w:r>
      <w:r>
        <w:rPr>
          <w:rFonts w:ascii="Arial" w:hAnsi="Arial" w:cs="Arial"/>
          <w:sz w:val="28"/>
          <w:szCs w:val="28"/>
        </w:rPr>
        <w:br/>
        <w:t xml:space="preserve">L14 </w:t>
      </w:r>
      <w:r w:rsidR="00BA030E">
        <w:rPr>
          <w:rFonts w:ascii="Arial" w:hAnsi="Arial" w:cs="Arial"/>
          <w:sz w:val="28"/>
          <w:szCs w:val="28"/>
        </w:rPr>
        <w:t>2EW</w:t>
      </w:r>
    </w:p>
    <w:p w14:paraId="2FDE67CD" w14:textId="079978C2" w:rsidR="001541C3" w:rsidRDefault="001541C3" w:rsidP="001541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email: </w:t>
      </w:r>
      <w:hyperlink r:id="rId8" w:history="1">
        <w:r w:rsidRPr="00BD28DE">
          <w:rPr>
            <w:rStyle w:val="Hyperlink"/>
            <w:rFonts w:ascii="Arial" w:hAnsi="Arial" w:cs="Arial"/>
            <w:sz w:val="28"/>
            <w:szCs w:val="28"/>
          </w:rPr>
          <w:t>bobbirchall@catholicblindinstitute.org</w:t>
        </w:r>
      </w:hyperlink>
    </w:p>
    <w:p w14:paraId="688B1F95" w14:textId="77777777" w:rsidR="00447B97" w:rsidRDefault="00447B97" w:rsidP="001541C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F0E3E88" w14:textId="30C74ABE" w:rsidR="001541C3" w:rsidRPr="00447B97" w:rsidRDefault="000064B4" w:rsidP="001541C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47B97">
        <w:rPr>
          <w:rFonts w:ascii="Arial" w:hAnsi="Arial" w:cs="Arial"/>
          <w:b/>
          <w:bCs/>
          <w:sz w:val="36"/>
          <w:szCs w:val="36"/>
        </w:rPr>
        <w:t>Closing date for applications:</w:t>
      </w:r>
      <w:r w:rsidR="001541C3" w:rsidRPr="00447B97">
        <w:rPr>
          <w:rFonts w:ascii="Arial" w:hAnsi="Arial" w:cs="Arial"/>
          <w:b/>
          <w:bCs/>
          <w:sz w:val="36"/>
          <w:szCs w:val="36"/>
        </w:rPr>
        <w:t xml:space="preserve"> 23</w:t>
      </w:r>
      <w:r w:rsidR="001541C3" w:rsidRPr="00447B97">
        <w:rPr>
          <w:rFonts w:ascii="Arial" w:hAnsi="Arial" w:cs="Arial"/>
          <w:b/>
          <w:bCs/>
          <w:sz w:val="36"/>
          <w:szCs w:val="36"/>
          <w:vertAlign w:val="superscript"/>
        </w:rPr>
        <w:t>rd</w:t>
      </w:r>
      <w:r w:rsidR="001541C3" w:rsidRPr="00447B97">
        <w:rPr>
          <w:rFonts w:ascii="Arial" w:hAnsi="Arial" w:cs="Arial"/>
          <w:b/>
          <w:bCs/>
          <w:sz w:val="36"/>
          <w:szCs w:val="36"/>
        </w:rPr>
        <w:t xml:space="preserve"> November 2021</w:t>
      </w:r>
    </w:p>
    <w:sectPr w:rsidR="001541C3" w:rsidRPr="00447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E095" w14:textId="77777777" w:rsidR="001A4B6E" w:rsidRDefault="001A4B6E" w:rsidP="001541C3">
      <w:pPr>
        <w:spacing w:after="0" w:line="240" w:lineRule="auto"/>
      </w:pPr>
      <w:r>
        <w:separator/>
      </w:r>
    </w:p>
  </w:endnote>
  <w:endnote w:type="continuationSeparator" w:id="0">
    <w:p w14:paraId="0B80319C" w14:textId="77777777" w:rsidR="001A4B6E" w:rsidRDefault="001A4B6E" w:rsidP="0015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4D5C" w14:textId="77777777" w:rsidR="001A4B6E" w:rsidRDefault="001A4B6E" w:rsidP="001541C3">
      <w:pPr>
        <w:spacing w:after="0" w:line="240" w:lineRule="auto"/>
      </w:pPr>
      <w:r>
        <w:separator/>
      </w:r>
    </w:p>
  </w:footnote>
  <w:footnote w:type="continuationSeparator" w:id="0">
    <w:p w14:paraId="1538D925" w14:textId="77777777" w:rsidR="001A4B6E" w:rsidRDefault="001A4B6E" w:rsidP="00154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C3"/>
    <w:rsid w:val="000064B4"/>
    <w:rsid w:val="001541C3"/>
    <w:rsid w:val="001A4B6E"/>
    <w:rsid w:val="001C0FDE"/>
    <w:rsid w:val="001D3EF2"/>
    <w:rsid w:val="00447B97"/>
    <w:rsid w:val="006449B9"/>
    <w:rsid w:val="006E6795"/>
    <w:rsid w:val="006F4224"/>
    <w:rsid w:val="008F5E12"/>
    <w:rsid w:val="00A50F29"/>
    <w:rsid w:val="00A955C7"/>
    <w:rsid w:val="00AB356C"/>
    <w:rsid w:val="00B70530"/>
    <w:rsid w:val="00BA030E"/>
    <w:rsid w:val="00D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532E"/>
  <w15:chartTrackingRefBased/>
  <w15:docId w15:val="{7B517BBD-924C-45F8-A8EC-7423821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C3"/>
  </w:style>
  <w:style w:type="paragraph" w:styleId="Footer">
    <w:name w:val="footer"/>
    <w:basedOn w:val="Normal"/>
    <w:link w:val="FooterChar"/>
    <w:uiPriority w:val="99"/>
    <w:unhideWhenUsed/>
    <w:rsid w:val="00154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1C3"/>
  </w:style>
  <w:style w:type="character" w:styleId="Hyperlink">
    <w:name w:val="Hyperlink"/>
    <w:basedOn w:val="DefaultParagraphFont"/>
    <w:uiPriority w:val="99"/>
    <w:unhideWhenUsed/>
    <w:rsid w:val="00154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rchall@catholicblindinstitut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birchall@catholicblindinstitut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Lyons</dc:creator>
  <cp:keywords/>
  <dc:description/>
  <cp:lastModifiedBy>Nicky  Barnett</cp:lastModifiedBy>
  <cp:revision>2</cp:revision>
  <cp:lastPrinted>2021-11-02T11:14:00Z</cp:lastPrinted>
  <dcterms:created xsi:type="dcterms:W3CDTF">2021-11-03T12:35:00Z</dcterms:created>
  <dcterms:modified xsi:type="dcterms:W3CDTF">2021-11-03T12:35:00Z</dcterms:modified>
</cp:coreProperties>
</file>