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6443" w14:textId="77777777" w:rsidR="00243714" w:rsidRDefault="00243714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 w:rsidRPr="00B55989">
        <w:rPr>
          <w:noProof/>
          <w:sz w:val="28"/>
          <w:szCs w:val="28"/>
          <w:lang w:val="en-GB" w:eastAsia="en-GB"/>
        </w:rPr>
        <w:drawing>
          <wp:inline distT="0" distB="0" distL="0" distR="0" wp14:anchorId="4A6F51CA" wp14:editId="2BA1833B">
            <wp:extent cx="1733550" cy="1371600"/>
            <wp:effectExtent l="0" t="0" r="0" b="0"/>
            <wp:docPr id="1" name="Picture 1" descr="BF Logo-Lo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-Lo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1E68" w14:textId="77777777" w:rsidR="00243714" w:rsidRDefault="00243714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2B443ADF" w14:textId="77777777" w:rsidR="00243714" w:rsidRDefault="00243714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7393549A" w14:textId="77777777" w:rsidR="002546DD" w:rsidRDefault="002546D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Bradbury Fields </w:t>
      </w:r>
    </w:p>
    <w:p w14:paraId="76217EBE" w14:textId="77777777" w:rsidR="002546DD" w:rsidRDefault="002546D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services for blind and partially sighted people</w:t>
      </w:r>
    </w:p>
    <w:p w14:paraId="7E084751" w14:textId="77777777" w:rsidR="002546DD" w:rsidRDefault="002546D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1EA4D7DA" w14:textId="77777777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VACANCY</w:t>
      </w:r>
    </w:p>
    <w:p w14:paraId="34F98F8D" w14:textId="77777777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</w:p>
    <w:p w14:paraId="6504E764" w14:textId="24E296F0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Rehabilitation Officer for the Visually Impaired</w:t>
      </w:r>
      <w:r w:rsidR="00F851DC">
        <w:rPr>
          <w:rFonts w:ascii="Arial" w:hAnsi="Arial" w:cs="Arial"/>
          <w:b/>
          <w:sz w:val="32"/>
          <w:lang w:val="en-GB"/>
        </w:rPr>
        <w:t xml:space="preserve"> </w:t>
      </w:r>
    </w:p>
    <w:p w14:paraId="7AEA7FDD" w14:textId="77777777" w:rsidR="00505CAD" w:rsidRDefault="00505CAD" w:rsidP="00505CAD">
      <w:pPr>
        <w:pStyle w:val="Heading5"/>
        <w:rPr>
          <w:rFonts w:ascii="Arial" w:hAnsi="Arial" w:cs="Arial"/>
        </w:rPr>
      </w:pPr>
    </w:p>
    <w:p w14:paraId="113839EC" w14:textId="77777777" w:rsidR="00505CAD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6"/>
          <w:lang w:val="en-GB"/>
        </w:rPr>
      </w:pPr>
    </w:p>
    <w:p w14:paraId="3512D74B" w14:textId="77777777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>Rehabilitation Officer for the Visually Impaired</w:t>
      </w:r>
    </w:p>
    <w:p w14:paraId="4B16E281" w14:textId="608C40E8" w:rsidR="00471823" w:rsidRPr="00E532B4" w:rsidRDefault="00505CAD" w:rsidP="00471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</w:rPr>
        <w:t xml:space="preserve">Based at </w:t>
      </w:r>
      <w:r w:rsidR="009D721D">
        <w:rPr>
          <w:rFonts w:ascii="Arial" w:hAnsi="Arial" w:cs="Arial"/>
          <w:bCs/>
          <w:sz w:val="28"/>
          <w:szCs w:val="28"/>
        </w:rPr>
        <w:t>The Bradbury Centre, Youens Way, Liverpool L14 2EP</w:t>
      </w:r>
    </w:p>
    <w:p w14:paraId="2EDA39CE" w14:textId="16265BB0" w:rsidR="00505CAD" w:rsidRPr="00E532B4" w:rsidRDefault="00471823" w:rsidP="00505CAD">
      <w:pPr>
        <w:pStyle w:val="Heading1"/>
        <w:rPr>
          <w:rFonts w:ascii="Arial" w:hAnsi="Arial" w:cs="Arial"/>
          <w:bCs/>
          <w:sz w:val="28"/>
          <w:szCs w:val="28"/>
        </w:rPr>
      </w:pPr>
      <w:r w:rsidRPr="00E532B4">
        <w:rPr>
          <w:rFonts w:ascii="Arial" w:hAnsi="Arial" w:cs="Arial"/>
          <w:bCs/>
          <w:sz w:val="28"/>
          <w:szCs w:val="28"/>
        </w:rPr>
        <w:t>Hours</w:t>
      </w:r>
      <w:r w:rsidR="009D721D">
        <w:rPr>
          <w:rFonts w:ascii="Arial" w:hAnsi="Arial" w:cs="Arial"/>
          <w:bCs/>
          <w:sz w:val="28"/>
          <w:szCs w:val="28"/>
        </w:rPr>
        <w:t>:</w:t>
      </w:r>
      <w:r w:rsidRPr="00E532B4">
        <w:rPr>
          <w:rFonts w:ascii="Arial" w:hAnsi="Arial" w:cs="Arial"/>
          <w:bCs/>
          <w:sz w:val="28"/>
          <w:szCs w:val="28"/>
        </w:rPr>
        <w:t xml:space="preserve">  </w:t>
      </w:r>
      <w:r w:rsidR="009D721D">
        <w:rPr>
          <w:rFonts w:ascii="Arial" w:hAnsi="Arial" w:cs="Arial"/>
          <w:bCs/>
          <w:sz w:val="28"/>
          <w:szCs w:val="28"/>
        </w:rPr>
        <w:t>37</w:t>
      </w:r>
      <w:r w:rsidRPr="00E532B4">
        <w:rPr>
          <w:rFonts w:ascii="Arial" w:hAnsi="Arial" w:cs="Arial"/>
          <w:bCs/>
          <w:sz w:val="28"/>
          <w:szCs w:val="28"/>
        </w:rPr>
        <w:t xml:space="preserve"> per week</w:t>
      </w:r>
    </w:p>
    <w:p w14:paraId="710B9306" w14:textId="3748978A" w:rsidR="00645931" w:rsidRPr="00E532B4" w:rsidRDefault="00F851DC" w:rsidP="00645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bCs/>
          <w:sz w:val="28"/>
          <w:szCs w:val="28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Salary: </w:t>
      </w:r>
      <w:r w:rsidR="00F04C12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B3588F" w:rsidRPr="00E532B4">
        <w:rPr>
          <w:rFonts w:ascii="Arial" w:hAnsi="Arial" w:cs="Arial"/>
          <w:bCs/>
          <w:sz w:val="28"/>
          <w:szCs w:val="28"/>
        </w:rPr>
        <w:t xml:space="preserve">£27,942 </w:t>
      </w:r>
    </w:p>
    <w:p w14:paraId="3314B3AB" w14:textId="58988010" w:rsidR="00505CAD" w:rsidRPr="00E532B4" w:rsidRDefault="00B3588F" w:rsidP="0073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Arial" w:hAnsi="Arial" w:cs="Arial"/>
          <w:bCs/>
          <w:sz w:val="28"/>
          <w:szCs w:val="28"/>
        </w:rPr>
      </w:pPr>
      <w:r w:rsidRPr="00E532B4">
        <w:rPr>
          <w:rFonts w:ascii="Arial" w:hAnsi="Arial" w:cs="Arial"/>
          <w:bCs/>
          <w:sz w:val="28"/>
          <w:szCs w:val="28"/>
        </w:rPr>
        <w:t>Contributory pension scheme</w:t>
      </w:r>
    </w:p>
    <w:p w14:paraId="3C3D66BC" w14:textId="77777777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</w:p>
    <w:p w14:paraId="1A9B1C4E" w14:textId="0D62A751" w:rsidR="00505CAD" w:rsidRPr="00E532B4" w:rsidRDefault="00505CAD" w:rsidP="00505CAD">
      <w:pPr>
        <w:rPr>
          <w:rFonts w:ascii="Arial" w:hAnsi="Arial" w:cs="Arial"/>
          <w:bCs/>
          <w:sz w:val="28"/>
          <w:szCs w:val="28"/>
          <w:u w:val="single"/>
        </w:rPr>
      </w:pPr>
      <w:r w:rsidRPr="00E532B4">
        <w:rPr>
          <w:rFonts w:ascii="Arial" w:hAnsi="Arial" w:cs="Arial"/>
          <w:bCs/>
          <w:sz w:val="28"/>
          <w:szCs w:val="28"/>
        </w:rPr>
        <w:t>To provide a rehabilitation service to individuals, families, carers, groups</w:t>
      </w:r>
      <w:r w:rsidR="007C49E0">
        <w:rPr>
          <w:rFonts w:ascii="Arial" w:hAnsi="Arial" w:cs="Arial"/>
          <w:bCs/>
          <w:sz w:val="28"/>
          <w:szCs w:val="28"/>
        </w:rPr>
        <w:t>,</w:t>
      </w:r>
      <w:r w:rsidRPr="00E532B4">
        <w:rPr>
          <w:rFonts w:ascii="Arial" w:hAnsi="Arial" w:cs="Arial"/>
          <w:bCs/>
          <w:sz w:val="28"/>
          <w:szCs w:val="28"/>
        </w:rPr>
        <w:t xml:space="preserve"> and communities within the framework of legislation and Bradbury Fields policies</w:t>
      </w:r>
      <w:r w:rsidR="00471823" w:rsidRPr="00E532B4">
        <w:rPr>
          <w:rFonts w:ascii="Arial" w:hAnsi="Arial" w:cs="Arial"/>
          <w:bCs/>
          <w:sz w:val="28"/>
          <w:szCs w:val="28"/>
        </w:rPr>
        <w:t xml:space="preserve"> </w:t>
      </w:r>
      <w:r w:rsidRPr="00E532B4">
        <w:rPr>
          <w:rFonts w:ascii="Arial" w:hAnsi="Arial" w:cs="Arial"/>
          <w:bCs/>
          <w:sz w:val="28"/>
          <w:szCs w:val="28"/>
        </w:rPr>
        <w:t xml:space="preserve">and procedures.  The service may take the form of short-term or planned longer-term </w:t>
      </w:r>
      <w:r w:rsidR="002546DD" w:rsidRPr="00E532B4">
        <w:rPr>
          <w:rFonts w:ascii="Arial" w:hAnsi="Arial" w:cs="Arial"/>
          <w:bCs/>
          <w:sz w:val="28"/>
          <w:szCs w:val="28"/>
        </w:rPr>
        <w:t>interventions</w:t>
      </w:r>
      <w:r w:rsidRPr="00E532B4">
        <w:rPr>
          <w:rFonts w:ascii="Arial" w:hAnsi="Arial" w:cs="Arial"/>
          <w:bCs/>
          <w:sz w:val="28"/>
          <w:szCs w:val="28"/>
        </w:rPr>
        <w:t>, and will involve, where appropriate, liaison, consultation</w:t>
      </w:r>
      <w:r w:rsidR="007C49E0">
        <w:rPr>
          <w:rFonts w:ascii="Arial" w:hAnsi="Arial" w:cs="Arial"/>
          <w:bCs/>
          <w:sz w:val="28"/>
          <w:szCs w:val="28"/>
        </w:rPr>
        <w:t>,</w:t>
      </w:r>
      <w:r w:rsidRPr="00E532B4">
        <w:rPr>
          <w:rFonts w:ascii="Arial" w:hAnsi="Arial" w:cs="Arial"/>
          <w:bCs/>
          <w:sz w:val="28"/>
          <w:szCs w:val="28"/>
        </w:rPr>
        <w:t xml:space="preserve"> and joint working with other Bradbury Fields staff and/or other agencies.</w:t>
      </w:r>
    </w:p>
    <w:p w14:paraId="4B99A64A" w14:textId="77777777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</w:p>
    <w:p w14:paraId="608D496F" w14:textId="2F171D61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Closing date: </w:t>
      </w:r>
      <w:r w:rsidR="00D45385">
        <w:rPr>
          <w:rFonts w:ascii="Arial" w:hAnsi="Arial" w:cs="Arial"/>
          <w:bCs/>
          <w:sz w:val="28"/>
          <w:szCs w:val="28"/>
          <w:lang w:val="en-GB"/>
        </w:rPr>
        <w:t>4</w:t>
      </w:r>
      <w:r w:rsidRPr="00E532B4">
        <w:rPr>
          <w:rFonts w:ascii="Arial" w:hAnsi="Arial" w:cs="Arial"/>
          <w:bCs/>
          <w:sz w:val="28"/>
          <w:szCs w:val="28"/>
          <w:lang w:val="en-GB"/>
        </w:rPr>
        <w:t>.</w:t>
      </w:r>
      <w:r w:rsidR="004F57F8" w:rsidRPr="00E532B4">
        <w:rPr>
          <w:rFonts w:ascii="Arial" w:hAnsi="Arial" w:cs="Arial"/>
          <w:bCs/>
          <w:sz w:val="28"/>
          <w:szCs w:val="28"/>
          <w:lang w:val="en-GB"/>
        </w:rPr>
        <w:t>0</w:t>
      </w: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0pm </w:t>
      </w:r>
      <w:r w:rsidR="007C49E0">
        <w:rPr>
          <w:rFonts w:ascii="Arial" w:hAnsi="Arial" w:cs="Arial"/>
          <w:bCs/>
          <w:sz w:val="28"/>
          <w:szCs w:val="28"/>
          <w:lang w:val="en-GB"/>
        </w:rPr>
        <w:t>Thurs</w:t>
      </w: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day </w:t>
      </w:r>
      <w:r w:rsidR="007C49E0">
        <w:rPr>
          <w:rFonts w:ascii="Arial" w:hAnsi="Arial" w:cs="Arial"/>
          <w:bCs/>
          <w:sz w:val="28"/>
          <w:szCs w:val="28"/>
          <w:lang w:val="en-GB"/>
        </w:rPr>
        <w:t>2nd</w:t>
      </w:r>
      <w:r w:rsidR="00C3020C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D45385">
        <w:rPr>
          <w:rFonts w:ascii="Arial" w:hAnsi="Arial" w:cs="Arial"/>
          <w:bCs/>
          <w:sz w:val="28"/>
          <w:szCs w:val="28"/>
          <w:lang w:val="en-GB"/>
        </w:rPr>
        <w:t>September</w:t>
      </w:r>
      <w:r w:rsidRPr="00E532B4">
        <w:rPr>
          <w:rFonts w:ascii="Arial" w:hAnsi="Arial" w:cs="Arial"/>
          <w:bCs/>
          <w:sz w:val="28"/>
          <w:szCs w:val="28"/>
          <w:lang w:val="en-GB"/>
        </w:rPr>
        <w:t xml:space="preserve"> 20</w:t>
      </w:r>
      <w:r w:rsidR="006E4F84" w:rsidRPr="00E532B4">
        <w:rPr>
          <w:rFonts w:ascii="Arial" w:hAnsi="Arial" w:cs="Arial"/>
          <w:bCs/>
          <w:sz w:val="28"/>
          <w:szCs w:val="28"/>
          <w:lang w:val="en-GB"/>
        </w:rPr>
        <w:t>2</w:t>
      </w:r>
      <w:r w:rsidR="00D14ACA">
        <w:rPr>
          <w:rFonts w:ascii="Arial" w:hAnsi="Arial" w:cs="Arial"/>
          <w:bCs/>
          <w:sz w:val="28"/>
          <w:szCs w:val="28"/>
          <w:lang w:val="en-GB"/>
        </w:rPr>
        <w:t>1</w:t>
      </w:r>
    </w:p>
    <w:p w14:paraId="27471E63" w14:textId="4595B6AE" w:rsidR="004F57F8" w:rsidRPr="00E532B4" w:rsidRDefault="004F57F8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>Interviews taking place on</w:t>
      </w:r>
      <w:r w:rsidR="00C22E32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7C49E0">
        <w:rPr>
          <w:rFonts w:ascii="Arial" w:hAnsi="Arial" w:cs="Arial"/>
          <w:bCs/>
          <w:sz w:val="28"/>
          <w:szCs w:val="28"/>
          <w:lang w:val="en-GB"/>
        </w:rPr>
        <w:t>week commencing</w:t>
      </w:r>
      <w:r w:rsidR="00645931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7C49E0">
        <w:rPr>
          <w:rFonts w:ascii="Arial" w:hAnsi="Arial" w:cs="Arial"/>
          <w:bCs/>
          <w:sz w:val="28"/>
          <w:szCs w:val="28"/>
          <w:lang w:val="en-GB"/>
        </w:rPr>
        <w:t>13th</w:t>
      </w:r>
      <w:r w:rsidR="00645931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D45385">
        <w:rPr>
          <w:rFonts w:ascii="Arial" w:hAnsi="Arial" w:cs="Arial"/>
          <w:bCs/>
          <w:sz w:val="28"/>
          <w:szCs w:val="28"/>
          <w:lang w:val="en-GB"/>
        </w:rPr>
        <w:t>September</w:t>
      </w:r>
      <w:r w:rsidR="00645931" w:rsidRPr="00E532B4">
        <w:rPr>
          <w:rFonts w:ascii="Arial" w:hAnsi="Arial" w:cs="Arial"/>
          <w:bCs/>
          <w:sz w:val="28"/>
          <w:szCs w:val="28"/>
          <w:lang w:val="en-GB"/>
        </w:rPr>
        <w:t xml:space="preserve"> 202</w:t>
      </w:r>
      <w:r w:rsidR="00D14ACA">
        <w:rPr>
          <w:rFonts w:ascii="Arial" w:hAnsi="Arial" w:cs="Arial"/>
          <w:bCs/>
          <w:sz w:val="28"/>
          <w:szCs w:val="28"/>
          <w:lang w:val="en-GB"/>
        </w:rPr>
        <w:t>1</w:t>
      </w:r>
    </w:p>
    <w:p w14:paraId="6E65877D" w14:textId="77777777" w:rsidR="00505CAD" w:rsidRPr="00E532B4" w:rsidRDefault="00505CAD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</w:p>
    <w:p w14:paraId="480BCA35" w14:textId="5BE3CF98" w:rsidR="00505CAD" w:rsidRPr="00E532B4" w:rsidRDefault="00BE53E8" w:rsidP="00505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8"/>
          <w:szCs w:val="28"/>
          <w:lang w:val="en-GB"/>
        </w:rPr>
      </w:pPr>
      <w:r w:rsidRPr="00E532B4">
        <w:rPr>
          <w:rFonts w:ascii="Arial" w:hAnsi="Arial" w:cs="Arial"/>
          <w:bCs/>
          <w:sz w:val="28"/>
          <w:szCs w:val="28"/>
          <w:lang w:val="en-GB"/>
        </w:rPr>
        <w:t>T</w:t>
      </w:r>
      <w:r w:rsidR="004F57F8" w:rsidRPr="00E532B4">
        <w:rPr>
          <w:rFonts w:ascii="Arial" w:hAnsi="Arial" w:cs="Arial"/>
          <w:bCs/>
          <w:sz w:val="28"/>
          <w:szCs w:val="28"/>
          <w:lang w:val="en-GB"/>
        </w:rPr>
        <w:t>o obtain a</w:t>
      </w:r>
      <w:r w:rsidR="00243714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505CAD" w:rsidRPr="00E532B4">
        <w:rPr>
          <w:rFonts w:ascii="Arial" w:hAnsi="Arial" w:cs="Arial"/>
          <w:bCs/>
          <w:sz w:val="28"/>
          <w:szCs w:val="28"/>
          <w:lang w:val="en-GB"/>
        </w:rPr>
        <w:t xml:space="preserve">Job Description, Person Specification and application pack please email </w:t>
      </w:r>
      <w:hyperlink r:id="rId6" w:history="1">
        <w:r w:rsidR="007C49E0" w:rsidRPr="00B66E29">
          <w:rPr>
            <w:rStyle w:val="Hyperlink"/>
            <w:rFonts w:ascii="Arial" w:hAnsi="Arial" w:cs="Arial"/>
            <w:bCs/>
            <w:sz w:val="28"/>
            <w:szCs w:val="28"/>
            <w:lang w:val="en-GB"/>
          </w:rPr>
          <w:t>mschofield@bradburyfields.org.uk</w:t>
        </w:r>
      </w:hyperlink>
      <w:r w:rsidR="006B43F6" w:rsidRPr="00E532B4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sectPr w:rsidR="00505CAD" w:rsidRPr="00E532B4" w:rsidSect="00E532B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62F90"/>
    <w:multiLevelType w:val="hybridMultilevel"/>
    <w:tmpl w:val="30D4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AD"/>
    <w:rsid w:val="00243714"/>
    <w:rsid w:val="002546DD"/>
    <w:rsid w:val="004078B6"/>
    <w:rsid w:val="00471823"/>
    <w:rsid w:val="004F57F8"/>
    <w:rsid w:val="00505CAD"/>
    <w:rsid w:val="00541E57"/>
    <w:rsid w:val="00645931"/>
    <w:rsid w:val="006A124D"/>
    <w:rsid w:val="006B43F6"/>
    <w:rsid w:val="006E4F84"/>
    <w:rsid w:val="00735341"/>
    <w:rsid w:val="00792256"/>
    <w:rsid w:val="007C49E0"/>
    <w:rsid w:val="007E451F"/>
    <w:rsid w:val="009D721D"/>
    <w:rsid w:val="00B3588F"/>
    <w:rsid w:val="00BE53E8"/>
    <w:rsid w:val="00C22E32"/>
    <w:rsid w:val="00C3020C"/>
    <w:rsid w:val="00D14ACA"/>
    <w:rsid w:val="00D45385"/>
    <w:rsid w:val="00E532B4"/>
    <w:rsid w:val="00F04C12"/>
    <w:rsid w:val="00F851DC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17BF"/>
  <w15:chartTrackingRefBased/>
  <w15:docId w15:val="{D66EFE09-38CA-4C4B-BB03-DB1C67E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A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5CAD"/>
    <w:pPr>
      <w:keepNext/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52" w:hanging="1152"/>
      <w:outlineLvl w:val="0"/>
    </w:pPr>
    <w:rPr>
      <w:rFonts w:ascii="Times New Roman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05C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 New Roman" w:hAnsi="Times New Roman"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505CA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rFonts w:ascii="Times New Roman" w:hAnsi="Times New Roman"/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CA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05CA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05CAD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B4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ofield@bradburyfield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Barnett</dc:creator>
  <cp:keywords/>
  <dc:description/>
  <cp:lastModifiedBy>Nicky  Barnett</cp:lastModifiedBy>
  <cp:revision>4</cp:revision>
  <dcterms:created xsi:type="dcterms:W3CDTF">2021-08-10T09:04:00Z</dcterms:created>
  <dcterms:modified xsi:type="dcterms:W3CDTF">2021-08-10T10:17:00Z</dcterms:modified>
</cp:coreProperties>
</file>